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4B" w:rsidRPr="00DE2B27" w:rsidRDefault="002A02FA" w:rsidP="002A02FA">
      <w:pPr>
        <w:spacing w:before="100" w:beforeAutospacing="1"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Во исполнение протокола совещания у Заместителя Губернатора Свердловской области О.Л. Чемезова по вопросу «Об ограничительных мероприятиях в государственном бюджетном учреждении Свердловской области «Многофункциональный центр предоставления государственных и муниципальных услуг» с целью препятствия распространению новой </w:t>
      </w:r>
      <w:proofErr w:type="spellStart"/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коронавирусной</w:t>
      </w:r>
      <w:proofErr w:type="spellEnd"/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инфекции (2019-nCoV) от 26 марта 2020 года срок начала оказания услуги по предоставлению путевок детям в организации отдыха в дневных и загородных лагерях в</w:t>
      </w:r>
      <w:proofErr w:type="gramEnd"/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городском округе Первоуральск переносится </w:t>
      </w:r>
      <w:proofErr w:type="gramStart"/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</w:t>
      </w:r>
      <w:proofErr w:type="gramEnd"/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2A02FA" w:rsidRPr="00752A9E" w:rsidRDefault="002A02FA" w:rsidP="002A02FA">
      <w:pPr>
        <w:spacing w:before="100" w:beforeAutospacing="1"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E2B2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1</w:t>
      </w:r>
      <w:r w:rsidR="007D6B4B" w:rsidRPr="00DE2B2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4</w:t>
      </w:r>
      <w:r w:rsidRPr="00DE2B2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апреля 2020 года</w:t>
      </w:r>
      <w:r w:rsidRPr="00752A9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A02FA" w:rsidRPr="00DE2B27" w:rsidRDefault="002A02FA" w:rsidP="002A02F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Регистрация заявлений для получения путевки в загородные оздоровительные и санаторные оздоровительные лагеря круглогодичного действия в каникулярные периоды 2020 года осуществляется в электронном виде</w:t>
      </w:r>
    </w:p>
    <w:p w:rsidR="002A02FA" w:rsidRPr="00DE2B27" w:rsidRDefault="002A02FA" w:rsidP="002A02F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752A9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в срок с 1</w:t>
      </w:r>
      <w:r w:rsidR="007A1EE2" w:rsidRPr="00DE2B27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4</w:t>
      </w:r>
      <w:r w:rsidRPr="00752A9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апреля 2020 года (с </w:t>
      </w:r>
      <w:r w:rsidR="007A1EE2" w:rsidRPr="00DE2B27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9</w:t>
      </w:r>
      <w:r w:rsidRPr="00752A9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.00 часов) по </w:t>
      </w:r>
      <w:r w:rsidR="007A1EE2" w:rsidRPr="00DE2B27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20</w:t>
      </w:r>
      <w:r w:rsidRPr="00752A9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 xml:space="preserve"> апреля 2020 года (до 20.00 часов) </w:t>
      </w:r>
    </w:p>
    <w:p w:rsidR="002A02FA" w:rsidRPr="00752A9E" w:rsidRDefault="002A02FA" w:rsidP="002A02F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 использованием: </w:t>
      </w:r>
    </w:p>
    <w:p w:rsidR="002A02FA" w:rsidRPr="00752A9E" w:rsidRDefault="002A02FA" w:rsidP="002A02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 w:rsidRPr="00752A9E">
        <w:rPr>
          <w:rFonts w:ascii="Liberation Serif" w:eastAsia="Times New Roman" w:hAnsi="Liberation Serif" w:cs="Times New Roman"/>
          <w:color w:val="003366"/>
          <w:sz w:val="24"/>
          <w:szCs w:val="24"/>
          <w:lang w:eastAsia="ru-RU"/>
        </w:rPr>
        <w:t> (</w:t>
      </w:r>
      <w:hyperlink r:id="rId5" w:history="1">
        <w:r w:rsidRPr="002A02FA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https://www.gosuslugi.ru/</w:t>
        </w:r>
      </w:hyperlink>
      <w:r w:rsidRPr="00752A9E">
        <w:rPr>
          <w:rFonts w:ascii="Liberation Serif" w:eastAsia="Times New Roman" w:hAnsi="Liberation Serif" w:cs="Times New Roman"/>
          <w:color w:val="003366"/>
          <w:sz w:val="24"/>
          <w:szCs w:val="24"/>
          <w:lang w:eastAsia="ru-RU"/>
        </w:rPr>
        <w:t xml:space="preserve">) </w:t>
      </w: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(далее портал)</w:t>
      </w:r>
    </w:p>
    <w:p w:rsidR="002A02FA" w:rsidRPr="00752A9E" w:rsidRDefault="002A02FA" w:rsidP="002A02FA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или </w:t>
      </w:r>
    </w:p>
    <w:p w:rsidR="002A02FA" w:rsidRPr="00752A9E" w:rsidRDefault="002A02FA" w:rsidP="002A02F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Портала образовательных услуг «Е-услуги. Образование»</w:t>
      </w:r>
      <w:r w:rsidRPr="00752A9E">
        <w:rPr>
          <w:rFonts w:ascii="Liberation Serif" w:eastAsia="Times New Roman" w:hAnsi="Liberation Serif" w:cs="Times New Roman"/>
          <w:color w:val="003366"/>
          <w:sz w:val="24"/>
          <w:szCs w:val="24"/>
          <w:lang w:eastAsia="ru-RU"/>
        </w:rPr>
        <w:t> (</w:t>
      </w:r>
      <w:hyperlink r:id="rId6" w:history="1">
        <w:r w:rsidRPr="002A02FA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https://zol-edu.egov66.ru/</w:t>
        </w:r>
      </w:hyperlink>
      <w:r w:rsidRPr="00752A9E">
        <w:rPr>
          <w:rFonts w:ascii="Liberation Serif" w:eastAsia="Times New Roman" w:hAnsi="Liberation Serif" w:cs="Times New Roman"/>
          <w:color w:val="003366"/>
          <w:sz w:val="24"/>
          <w:szCs w:val="24"/>
          <w:lang w:eastAsia="ru-RU"/>
        </w:rPr>
        <w:t xml:space="preserve">) </w:t>
      </w: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(далее портал)</w:t>
      </w:r>
    </w:p>
    <w:p w:rsidR="002A02FA" w:rsidRPr="00752A9E" w:rsidRDefault="002A02FA" w:rsidP="002A02F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портале необходимо заполнить регистрационную карточку путем введения необходимых персональных данных, выбрать организаци</w:t>
      </w: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ю отдыха (лагерь или санаторий)</w:t>
      </w: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, категорию льготы в случае ее наличия.</w:t>
      </w:r>
    </w:p>
    <w:p w:rsidR="002A02FA" w:rsidRPr="00752A9E" w:rsidRDefault="002A02FA" w:rsidP="002A02F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Подтвердить в определенном поле электронной программы согласие на обработку, хранение и использование персональных данных (своих и несовершеннолетнего ребенка).</w:t>
      </w:r>
    </w:p>
    <w:p w:rsidR="002A02FA" w:rsidRPr="00752A9E" w:rsidRDefault="002A02FA" w:rsidP="002A02F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Завершить регистрацию.</w:t>
      </w:r>
    </w:p>
    <w:p w:rsidR="002A02FA" w:rsidRPr="00752A9E" w:rsidRDefault="002A02FA" w:rsidP="002A02F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Распечатать карточку с предварительным номером регистрации (очередности) или иным образом сохранить данные регистрационного номера.</w:t>
      </w:r>
    </w:p>
    <w:p w:rsidR="002A02FA" w:rsidRDefault="002A02FA" w:rsidP="002A02F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color w:val="003366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Обращаем Ваше внимание, что в случае если у Вас нет возможности зарегистрировать самостоятельно обращение на портале, то</w:t>
      </w:r>
      <w:r w:rsidRPr="00752A9E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 </w:t>
      </w: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срок с 1</w:t>
      </w:r>
      <w:r w:rsid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апреля по 20 апреля 2020 года специалисты МФЦ смогут зарегистрировать Ваше обращение на Портале образовательных услуг «Е-услуги. Образование»</w:t>
      </w:r>
      <w:r w:rsidRPr="00752A9E">
        <w:rPr>
          <w:rFonts w:ascii="Liberation Serif" w:eastAsia="Times New Roman" w:hAnsi="Liberation Serif" w:cs="Times New Roman"/>
          <w:color w:val="003366"/>
          <w:sz w:val="24"/>
          <w:szCs w:val="24"/>
          <w:lang w:eastAsia="ru-RU"/>
        </w:rPr>
        <w:t xml:space="preserve"> (</w:t>
      </w:r>
      <w:hyperlink r:id="rId7" w:history="1">
        <w:r w:rsidRPr="002A02FA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https://zol-edu.egov66.ru/</w:t>
        </w:r>
      </w:hyperlink>
      <w:r w:rsidRPr="00752A9E">
        <w:rPr>
          <w:rFonts w:ascii="Liberation Serif" w:eastAsia="Times New Roman" w:hAnsi="Liberation Serif" w:cs="Times New Roman"/>
          <w:color w:val="003366"/>
          <w:sz w:val="24"/>
          <w:szCs w:val="24"/>
          <w:lang w:eastAsia="ru-RU"/>
        </w:rPr>
        <w:t xml:space="preserve">). </w:t>
      </w:r>
    </w:p>
    <w:p w:rsidR="007A1EE2" w:rsidRPr="00DE2B27" w:rsidRDefault="007A1EE2" w:rsidP="002A02F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Для посещения МФЦ Вам необходимо зарегистрироваться одним из способов:</w:t>
      </w:r>
    </w:p>
    <w:p w:rsidR="00DE2B27" w:rsidRPr="00DE2B27" w:rsidRDefault="00DE2B27" w:rsidP="002A02F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позвонить на горячую линию по следующим телефонам: 8(343) 273-00-08 (звонить лучше по этому номеру), 8 800 700 00 04.</w:t>
      </w:r>
    </w:p>
    <w:p w:rsidR="00DE2B27" w:rsidRPr="00DE2B27" w:rsidRDefault="00DE2B27" w:rsidP="00DE2B27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или </w:t>
      </w:r>
    </w:p>
    <w:p w:rsidR="007A1EE2" w:rsidRPr="007A1EE2" w:rsidRDefault="007A1EE2" w:rsidP="002A02FA">
      <w:pPr>
        <w:spacing w:before="100" w:beforeAutospacing="1" w:after="100" w:afterAutospacing="1" w:line="240" w:lineRule="auto"/>
        <w:jc w:val="both"/>
      </w:pP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 сайте</w:t>
      </w:r>
      <w:r>
        <w:rPr>
          <w:rFonts w:ascii="Liberation Serif" w:eastAsia="Times New Roman" w:hAnsi="Liberation Serif" w:cs="Times New Roman"/>
          <w:color w:val="003366"/>
          <w:sz w:val="24"/>
          <w:szCs w:val="24"/>
          <w:lang w:eastAsia="ru-RU"/>
        </w:rPr>
        <w:t xml:space="preserve"> </w:t>
      </w:r>
      <w:hyperlink r:id="rId8" w:history="1">
        <w:r w:rsidRPr="007A1EE2">
          <w:rPr>
            <w:rStyle w:val="a6"/>
            <w:rFonts w:ascii="Liberation Serif" w:hAnsi="Liberation Serif"/>
            <w:sz w:val="24"/>
            <w:szCs w:val="24"/>
          </w:rPr>
          <w:t>https://mfc66.ru/</w:t>
        </w:r>
      </w:hyperlink>
      <w:r>
        <w:t xml:space="preserve"> </w:t>
      </w:r>
      <w:r w:rsidR="00DE2B27">
        <w:t>-</w:t>
      </w: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ссылка «Запись </w:t>
      </w:r>
      <w:proofErr w:type="spellStart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онлайн</w:t>
      </w:r>
      <w:proofErr w:type="spellEnd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  <w:r w:rsid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(в этом случае требуется авторизация на </w:t>
      </w:r>
      <w:proofErr w:type="spellStart"/>
      <w:r w:rsid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госуслугах</w:t>
      </w:r>
      <w:proofErr w:type="spellEnd"/>
      <w:r w:rsid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).</w:t>
      </w:r>
    </w:p>
    <w:p w:rsidR="007A1EE2" w:rsidRDefault="007A1EE2" w:rsidP="002A02F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color w:val="003366"/>
          <w:sz w:val="24"/>
          <w:szCs w:val="24"/>
          <w:lang w:eastAsia="ru-RU"/>
        </w:rPr>
      </w:pPr>
      <w:r w:rsidRPr="007A1EE2">
        <w:rPr>
          <w:rFonts w:ascii="Liberation Serif" w:eastAsia="Times New Roman" w:hAnsi="Liberation Serif" w:cs="Times New Roman"/>
          <w:color w:val="003366"/>
          <w:sz w:val="24"/>
          <w:szCs w:val="24"/>
          <w:lang w:eastAsia="ru-RU"/>
        </w:rPr>
        <w:lastRenderedPageBreak/>
        <w:t> </w:t>
      </w:r>
    </w:p>
    <w:p w:rsidR="002A02FA" w:rsidRPr="00DE2B27" w:rsidRDefault="002A02FA" w:rsidP="002A02FA">
      <w:pPr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Дни </w:t>
      </w:r>
      <w:r w:rsidR="007A1EE2"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работы филиалов МФЦ в г</w:t>
      </w:r>
      <w:proofErr w:type="gramStart"/>
      <w:r w:rsidR="007A1EE2"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.П</w:t>
      </w:r>
      <w:proofErr w:type="gramEnd"/>
      <w:r w:rsidR="007A1EE2"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ервоуральске</w:t>
      </w: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</w:p>
    <w:p w:rsidR="007A1EE2" w:rsidRPr="00DE2B27" w:rsidRDefault="007A1EE2" w:rsidP="007A1EE2">
      <w:pPr>
        <w:pStyle w:val="a4"/>
        <w:numPr>
          <w:ilvl w:val="1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textAlignment w:val="baseline"/>
        <w:rPr>
          <w:rFonts w:ascii="Liberation Serif" w:hAnsi="Liberation Serif"/>
        </w:rPr>
      </w:pPr>
      <w:r w:rsidRPr="00DE2B27">
        <w:rPr>
          <w:rFonts w:ascii="Liberation Serif" w:hAnsi="Liberation Serif"/>
        </w:rPr>
        <w:t>г. Первоуральск, ул. Ватутина, 31</w:t>
      </w:r>
      <w:r w:rsidR="000B0388" w:rsidRPr="00DE2B27">
        <w:rPr>
          <w:rFonts w:ascii="Liberation Serif" w:hAnsi="Liberation Serif"/>
        </w:rPr>
        <w:t xml:space="preserve">. Тел. </w:t>
      </w:r>
      <w:r w:rsidRPr="00DE2B27">
        <w:rPr>
          <w:rFonts w:ascii="Liberation Serif" w:hAnsi="Liberation Serif"/>
        </w:rPr>
        <w:t>8 (343) 273-00-08</w:t>
      </w:r>
    </w:p>
    <w:p w:rsidR="000B0388" w:rsidRPr="00DE2B27" w:rsidRDefault="000B0388" w:rsidP="000B0388">
      <w:pPr>
        <w:spacing w:after="0" w:line="240" w:lineRule="auto"/>
        <w:ind w:left="36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Временный график работы:</w:t>
      </w:r>
    </w:p>
    <w:p w:rsidR="000B0388" w:rsidRPr="00DE2B27" w:rsidRDefault="000B0388" w:rsidP="000B0388">
      <w:pPr>
        <w:spacing w:after="0" w:line="240" w:lineRule="auto"/>
        <w:ind w:left="36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Вт, Ср, </w:t>
      </w:r>
      <w:proofErr w:type="spellStart"/>
      <w:proofErr w:type="gramStart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Пт</w:t>
      </w:r>
      <w:proofErr w:type="spellEnd"/>
      <w:proofErr w:type="gramEnd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proofErr w:type="spellStart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Сб</w:t>
      </w:r>
      <w:proofErr w:type="spellEnd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: 09:00 - 18:00</w:t>
      </w:r>
    </w:p>
    <w:p w:rsidR="000B0388" w:rsidRPr="00DE2B27" w:rsidRDefault="000B0388" w:rsidP="000B0388">
      <w:pPr>
        <w:spacing w:after="0" w:line="240" w:lineRule="auto"/>
        <w:ind w:left="36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proofErr w:type="gramStart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Чт</w:t>
      </w:r>
      <w:proofErr w:type="spellEnd"/>
      <w:proofErr w:type="gramEnd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: 11:00 - 20:00</w:t>
      </w:r>
    </w:p>
    <w:p w:rsidR="000B0388" w:rsidRPr="00DE2B27" w:rsidRDefault="000B0388" w:rsidP="000B0388">
      <w:pPr>
        <w:spacing w:after="0" w:line="240" w:lineRule="auto"/>
        <w:ind w:left="36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proofErr w:type="gramStart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Пн</w:t>
      </w:r>
      <w:proofErr w:type="spellEnd"/>
      <w:proofErr w:type="gramEnd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proofErr w:type="spellStart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Вс</w:t>
      </w:r>
      <w:proofErr w:type="spellEnd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- выходные дни</w:t>
      </w:r>
    </w:p>
    <w:p w:rsidR="000B0388" w:rsidRPr="00DE2B27" w:rsidRDefault="000B0388" w:rsidP="000B0388">
      <w:pPr>
        <w:pStyle w:val="a4"/>
        <w:tabs>
          <w:tab w:val="left" w:pos="851"/>
        </w:tabs>
        <w:spacing w:before="0" w:beforeAutospacing="0" w:after="0" w:afterAutospacing="0"/>
        <w:ind w:left="567"/>
        <w:textAlignment w:val="baseline"/>
        <w:rPr>
          <w:rFonts w:ascii="Liberation Serif" w:hAnsi="Liberation Serif"/>
        </w:rPr>
      </w:pPr>
    </w:p>
    <w:p w:rsidR="000B0388" w:rsidRPr="00DE2B27" w:rsidRDefault="000B0388" w:rsidP="007A1EE2">
      <w:pPr>
        <w:pStyle w:val="a4"/>
        <w:numPr>
          <w:ilvl w:val="1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textAlignment w:val="baseline"/>
        <w:rPr>
          <w:rFonts w:ascii="Liberation Serif" w:hAnsi="Liberation Serif"/>
        </w:rPr>
      </w:pPr>
      <w:r w:rsidRPr="00DE2B27">
        <w:rPr>
          <w:rFonts w:ascii="Liberation Serif" w:hAnsi="Liberation Serif"/>
        </w:rPr>
        <w:t xml:space="preserve">г. Первоуральск, ул. </w:t>
      </w:r>
      <w:proofErr w:type="gramStart"/>
      <w:r w:rsidRPr="00DE2B27">
        <w:rPr>
          <w:rFonts w:ascii="Liberation Serif" w:hAnsi="Liberation Serif"/>
        </w:rPr>
        <w:t>Береговая</w:t>
      </w:r>
      <w:proofErr w:type="gramEnd"/>
      <w:r w:rsidRPr="00DE2B27">
        <w:rPr>
          <w:rFonts w:ascii="Liberation Serif" w:hAnsi="Liberation Serif"/>
        </w:rPr>
        <w:t xml:space="preserve">, 48. Тел. 8 (343) 273-00-08 </w:t>
      </w:r>
    </w:p>
    <w:p w:rsidR="00DE2B27" w:rsidRPr="00DE2B27" w:rsidRDefault="00DE2B27" w:rsidP="00DE2B27">
      <w:pPr>
        <w:spacing w:after="0" w:line="240" w:lineRule="auto"/>
        <w:ind w:left="36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Временный график работы:</w:t>
      </w:r>
    </w:p>
    <w:p w:rsidR="00DE2B27" w:rsidRPr="00DE2B27" w:rsidRDefault="00DE2B27" w:rsidP="00DE2B27">
      <w:pPr>
        <w:spacing w:after="0" w:line="240" w:lineRule="auto"/>
        <w:ind w:left="36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Вт, Ср, </w:t>
      </w:r>
      <w:proofErr w:type="spellStart"/>
      <w:proofErr w:type="gramStart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Пт</w:t>
      </w:r>
      <w:proofErr w:type="spellEnd"/>
      <w:proofErr w:type="gramEnd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proofErr w:type="spellStart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Сб</w:t>
      </w:r>
      <w:proofErr w:type="spellEnd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: 09:00 - 18:00</w:t>
      </w:r>
    </w:p>
    <w:p w:rsidR="00DE2B27" w:rsidRPr="00DE2B27" w:rsidRDefault="00DE2B27" w:rsidP="00DE2B27">
      <w:pPr>
        <w:spacing w:after="0" w:line="240" w:lineRule="auto"/>
        <w:ind w:left="36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proofErr w:type="gramStart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Чт</w:t>
      </w:r>
      <w:proofErr w:type="spellEnd"/>
      <w:proofErr w:type="gramEnd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: 11:00 - 20:00</w:t>
      </w:r>
    </w:p>
    <w:p w:rsidR="00DE2B27" w:rsidRPr="00DE2B27" w:rsidRDefault="00DE2B27" w:rsidP="00DE2B27">
      <w:pPr>
        <w:spacing w:after="0" w:line="240" w:lineRule="auto"/>
        <w:ind w:left="36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proofErr w:type="gramStart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Пн</w:t>
      </w:r>
      <w:proofErr w:type="spellEnd"/>
      <w:proofErr w:type="gramEnd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proofErr w:type="spellStart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Вс</w:t>
      </w:r>
      <w:proofErr w:type="spellEnd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- выходные дни</w:t>
      </w:r>
    </w:p>
    <w:p w:rsidR="00DE2B27" w:rsidRPr="00DE2B27" w:rsidRDefault="00DE2B27" w:rsidP="00DE2B27">
      <w:pPr>
        <w:pStyle w:val="a4"/>
        <w:tabs>
          <w:tab w:val="left" w:pos="851"/>
        </w:tabs>
        <w:spacing w:before="0" w:beforeAutospacing="0" w:after="0" w:afterAutospacing="0"/>
        <w:ind w:left="567"/>
        <w:textAlignment w:val="baseline"/>
        <w:rPr>
          <w:rFonts w:ascii="Liberation Serif" w:hAnsi="Liberation Serif"/>
        </w:rPr>
      </w:pPr>
    </w:p>
    <w:p w:rsidR="000B0388" w:rsidRPr="00DE2B27" w:rsidRDefault="000B0388" w:rsidP="007A1EE2">
      <w:pPr>
        <w:pStyle w:val="a4"/>
        <w:numPr>
          <w:ilvl w:val="1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textAlignment w:val="baseline"/>
        <w:rPr>
          <w:rFonts w:ascii="Liberation Serif" w:hAnsi="Liberation Serif"/>
        </w:rPr>
      </w:pPr>
      <w:r w:rsidRPr="00DE2B27">
        <w:rPr>
          <w:rFonts w:ascii="Liberation Serif" w:hAnsi="Liberation Serif"/>
        </w:rPr>
        <w:t xml:space="preserve">п. Билимбай, пл. Свободы, 2. Тел. 8 (343) 273-00-08 – </w:t>
      </w:r>
      <w:r w:rsidRPr="00DE2B27">
        <w:rPr>
          <w:rFonts w:ascii="Liberation Serif" w:hAnsi="Liberation Serif"/>
          <w:b/>
        </w:rPr>
        <w:t>не работает</w:t>
      </w:r>
    </w:p>
    <w:p w:rsidR="000B0388" w:rsidRPr="00DE2B27" w:rsidRDefault="000B0388" w:rsidP="000B0388">
      <w:pPr>
        <w:pStyle w:val="a4"/>
        <w:tabs>
          <w:tab w:val="left" w:pos="851"/>
        </w:tabs>
        <w:spacing w:before="0" w:beforeAutospacing="0" w:after="0" w:afterAutospacing="0"/>
        <w:ind w:left="567"/>
        <w:textAlignment w:val="baseline"/>
        <w:rPr>
          <w:rFonts w:ascii="Liberation Serif" w:hAnsi="Liberation Serif"/>
        </w:rPr>
      </w:pPr>
    </w:p>
    <w:p w:rsidR="000B0388" w:rsidRPr="00DE2B27" w:rsidRDefault="000B0388" w:rsidP="007A1EE2">
      <w:pPr>
        <w:pStyle w:val="a4"/>
        <w:numPr>
          <w:ilvl w:val="1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textAlignment w:val="baseline"/>
        <w:rPr>
          <w:rFonts w:ascii="Liberation Serif" w:hAnsi="Liberation Serif"/>
        </w:rPr>
      </w:pPr>
      <w:r w:rsidRPr="00DE2B27">
        <w:rPr>
          <w:rFonts w:ascii="Liberation Serif" w:hAnsi="Liberation Serif"/>
        </w:rPr>
        <w:t>п. Новоуткинск, ул. Калинина 32 а</w:t>
      </w:r>
    </w:p>
    <w:p w:rsidR="00DE2B27" w:rsidRPr="00DE2B27" w:rsidRDefault="00DE2B27" w:rsidP="00DE2B27">
      <w:pPr>
        <w:pStyle w:val="a3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Временный график работы:</w:t>
      </w:r>
    </w:p>
    <w:p w:rsidR="000B0388" w:rsidRPr="00DE2B27" w:rsidRDefault="000B0388" w:rsidP="000B0388">
      <w:pPr>
        <w:spacing w:after="0" w:line="240" w:lineRule="auto"/>
        <w:ind w:left="36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proofErr w:type="gramStart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Пн</w:t>
      </w:r>
      <w:proofErr w:type="spellEnd"/>
      <w:proofErr w:type="gramEnd"/>
      <w:r w:rsidR="00DE2B27"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:</w:t>
      </w: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8</w:t>
      </w:r>
      <w:r w:rsidR="00DE2B27"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:00 – </w:t>
      </w: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17</w:t>
      </w:r>
      <w:r w:rsidR="00DE2B27"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:00</w:t>
      </w:r>
    </w:p>
    <w:p w:rsidR="000B0388" w:rsidRPr="00DE2B27" w:rsidRDefault="000B0388" w:rsidP="000B0388">
      <w:pPr>
        <w:spacing w:after="0" w:line="240" w:lineRule="auto"/>
        <w:ind w:left="360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В</w:t>
      </w:r>
      <w:r w:rsidR="00DE2B27"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т</w:t>
      </w: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-Пт</w:t>
      </w:r>
      <w:proofErr w:type="spellEnd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: 08:00 - 16:00</w:t>
      </w:r>
    </w:p>
    <w:p w:rsidR="000B0388" w:rsidRPr="00DE2B27" w:rsidRDefault="000B0388" w:rsidP="00DE2B27">
      <w:pPr>
        <w:pStyle w:val="a3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Обед 12</w:t>
      </w:r>
      <w:r w:rsidR="00DE2B27"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:00 – </w:t>
      </w: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13</w:t>
      </w:r>
      <w:r w:rsidR="00DE2B27"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:00</w:t>
      </w: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proofErr w:type="spellStart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Сб-Вс</w:t>
      </w:r>
      <w:proofErr w:type="spellEnd"/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- выходные дни</w:t>
      </w:r>
    </w:p>
    <w:p w:rsidR="002A02FA" w:rsidRPr="002A02FA" w:rsidRDefault="0049596C" w:rsidP="002A02F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Полный пакет документов необходимо предоставить в момент</w:t>
      </w:r>
      <w:r w:rsidR="002A02FA" w:rsidRPr="00DE2B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предоставления путевки</w:t>
      </w:r>
      <w:r w:rsidR="00DE2B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.</w:t>
      </w:r>
      <w:r w:rsidR="002A02FA" w:rsidRPr="00DE2B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 </w:t>
      </w:r>
      <w:r w:rsidR="00DE2B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Т</w:t>
      </w:r>
      <w:r w:rsidR="002A02FA" w:rsidRPr="00DE2B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о есть в случае </w:t>
      </w:r>
      <w:r w:rsidR="003D399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выделения</w:t>
      </w:r>
      <w:r w:rsidR="002A02FA" w:rsidRPr="00DE2B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путевки Вашему ребенку</w:t>
      </w:r>
      <w:r w:rsidR="00DE2B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(вы увидели свой номер в списках распределения путевок и/или Вам позвонил специалист с информацией о предоставлении путевки), то </w:t>
      </w:r>
      <w:r w:rsidR="003D399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только </w:t>
      </w:r>
      <w:r w:rsidR="00DE2B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в этом случае</w:t>
      </w:r>
      <w:r w:rsidR="003D399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Вам</w:t>
      </w:r>
      <w:r w:rsidR="002A02FA" w:rsidRPr="00DE2B27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необходимо будет предоставить документы.</w:t>
      </w:r>
    </w:p>
    <w:p w:rsidR="002A02FA" w:rsidRPr="002A02FA" w:rsidRDefault="002A02FA" w:rsidP="002A02F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A02FA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Обращаем Ваше внимание на то, что:</w:t>
      </w:r>
    </w:p>
    <w:p w:rsidR="002A02FA" w:rsidRPr="00DE2B27" w:rsidRDefault="002A02FA" w:rsidP="002A02F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A02F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Электронное обращение необходимо заполнять без ошибок. </w:t>
      </w: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Вносите все персональные данные верно.</w:t>
      </w:r>
    </w:p>
    <w:p w:rsidR="002A02FA" w:rsidRPr="002A02FA" w:rsidRDefault="002A02FA" w:rsidP="002A02F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Заполнение всех граф обязательно.</w:t>
      </w:r>
    </w:p>
    <w:p w:rsidR="002A02FA" w:rsidRDefault="002A02FA" w:rsidP="002A02F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A02F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Если </w:t>
      </w:r>
      <w:proofErr w:type="gramStart"/>
      <w:r w:rsidRPr="002A02F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имеется в персональных данных </w:t>
      </w:r>
      <w:r w:rsidRP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имеется</w:t>
      </w:r>
      <w:proofErr w:type="gramEnd"/>
      <w:r w:rsidRPr="002A02F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"отчество", то заполнение данной графы </w:t>
      </w:r>
      <w:r w:rsidRPr="002A02F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обязательно</w:t>
      </w:r>
      <w:r w:rsidRPr="002A02FA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9B0342" w:rsidRPr="002A02FA" w:rsidRDefault="009B0342" w:rsidP="002A02F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  выборе общеобразовательной организации выбирайте «ООО», а дальше выбирайте ту муниципальную общеобразовательную организацию, где обучается или будет обучаться (для будущих первоклассников) Ваш ребенок.</w:t>
      </w:r>
    </w:p>
    <w:p w:rsidR="002A02FA" w:rsidRDefault="002A02FA" w:rsidP="002A02F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A02FA">
        <w:rPr>
          <w:rFonts w:ascii="Liberation Serif" w:eastAsia="Times New Roman" w:hAnsi="Liberation Serif" w:cs="Times New Roman"/>
          <w:sz w:val="24"/>
          <w:szCs w:val="24"/>
          <w:lang w:eastAsia="ru-RU"/>
        </w:rPr>
        <w:t>Для удобства отслеживания очередности, обязательно сохраняйте номер регистрации</w:t>
      </w:r>
      <w:r w:rsidR="00DE2B27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DE2B27" w:rsidRDefault="00DE2B27" w:rsidP="002A02F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Статус Вашего обращения будет неизменен и будет оставаться «Новое».</w:t>
      </w:r>
    </w:p>
    <w:p w:rsidR="002A02FA" w:rsidRPr="00752A9E" w:rsidRDefault="002A02FA" w:rsidP="002A02FA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Отказ в </w:t>
      </w:r>
      <w:r w:rsidR="0049596C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предоставлении путевки</w:t>
      </w: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(приеме документов) в следующих случаях:</w:t>
      </w:r>
    </w:p>
    <w:p w:rsidR="002A02FA" w:rsidRPr="00752A9E" w:rsidRDefault="002A02FA" w:rsidP="002A02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заявление подано гражданином, не имеющим на это полномочий;</w:t>
      </w:r>
    </w:p>
    <w:p w:rsidR="002A02FA" w:rsidRPr="00752A9E" w:rsidRDefault="002A02FA" w:rsidP="002A02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заявление и документы поданы не в установленный срок;</w:t>
      </w:r>
    </w:p>
    <w:p w:rsidR="002A02FA" w:rsidRPr="00752A9E" w:rsidRDefault="002A02FA" w:rsidP="002A02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к заявлению не приложен полный пакет документов;</w:t>
      </w:r>
    </w:p>
    <w:p w:rsidR="002A02FA" w:rsidRPr="00752A9E" w:rsidRDefault="002A02FA" w:rsidP="002A02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несоответствие ребенка </w:t>
      </w:r>
      <w:hyperlink r:id="rId9" w:history="1">
        <w:r w:rsidRPr="00DE2B27">
          <w:rPr>
            <w:rFonts w:ascii="Liberation Serif" w:eastAsia="Times New Roman" w:hAnsi="Liberation Serif" w:cs="Times New Roman"/>
            <w:sz w:val="24"/>
            <w:szCs w:val="24"/>
            <w:u w:val="single"/>
            <w:lang w:eastAsia="ru-RU"/>
          </w:rPr>
          <w:t>критериям</w:t>
        </w:r>
      </w:hyperlink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установленных </w:t>
      </w:r>
      <w:proofErr w:type="spellStart"/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подпунком</w:t>
      </w:r>
      <w:proofErr w:type="spellEnd"/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8 пункта 8 Постановления от 17.02.2020г. № 328; </w:t>
      </w:r>
    </w:p>
    <w:p w:rsidR="002A02FA" w:rsidRPr="00752A9E" w:rsidRDefault="002A02FA" w:rsidP="002A02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в документах,  представленных заявителем, выявлена недостоверная информация и/или истек срок их действия;</w:t>
      </w:r>
    </w:p>
    <w:p w:rsidR="002A02FA" w:rsidRPr="00752A9E" w:rsidRDefault="002A02FA" w:rsidP="002A02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выявление более 5 (пяти) ошибок (неверных и/или неполных) данных в регистрационной форме заявления в ведомственной автоматизированной информационной системе «Е-Услуги. Образование» (далее - АИС);</w:t>
      </w:r>
    </w:p>
    <w:p w:rsidR="002A02FA" w:rsidRDefault="002A02FA" w:rsidP="002A02F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наличие в заявлении нецензурных либо оскорбительных выражений, угроз жизни,  здоровью и (или) имуществу должностного лица, а также членов его семьи;</w:t>
      </w:r>
    </w:p>
    <w:p w:rsidR="0049596C" w:rsidRPr="0049596C" w:rsidRDefault="0049596C" w:rsidP="004959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9596C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отсутствие факта регистрации заявления на оздоровление в АИС;</w:t>
      </w:r>
    </w:p>
    <w:p w:rsidR="0049596C" w:rsidRPr="0049596C" w:rsidRDefault="0049596C" w:rsidP="004959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9596C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отсутствие свободных мест (путевок);</w:t>
      </w:r>
    </w:p>
    <w:p w:rsidR="0049596C" w:rsidRPr="0049596C" w:rsidRDefault="0049596C" w:rsidP="004959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9596C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данная муниципальная услуга предоставлена в текущем календарном году;</w:t>
      </w:r>
    </w:p>
    <w:p w:rsidR="0049596C" w:rsidRPr="0049596C" w:rsidRDefault="0049596C" w:rsidP="004959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9596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несоблюдение сроков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предоставления пакета документов, </w:t>
      </w:r>
      <w:r w:rsidRPr="0049596C">
        <w:rPr>
          <w:rFonts w:ascii="Liberation Serif" w:eastAsia="Times New Roman" w:hAnsi="Liberation Serif" w:cs="Times New Roman"/>
          <w:sz w:val="24"/>
          <w:szCs w:val="24"/>
          <w:lang w:eastAsia="ru-RU"/>
        </w:rPr>
        <w:t>оплаты и получения путевки заявителем;</w:t>
      </w:r>
    </w:p>
    <w:p w:rsidR="0049596C" w:rsidRPr="0049596C" w:rsidRDefault="0049596C" w:rsidP="0049596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9596C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наличие медицинских противопоказаний для предоставления муниципальной услуги (в том числе отсутствие профилактических прививок)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</w:p>
    <w:p w:rsidR="00DE561F" w:rsidRPr="0049596C" w:rsidRDefault="0049596C" w:rsidP="00C866DA">
      <w:p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Информация на </w:t>
      </w:r>
      <w:r w:rsidRPr="00752A9E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Портале образовательных услуг «Е-услуги. Образование»</w:t>
      </w:r>
      <w:r w:rsidRPr="00752A9E">
        <w:rPr>
          <w:rFonts w:ascii="Liberation Serif" w:eastAsia="Times New Roman" w:hAnsi="Liberation Serif" w:cs="Times New Roman"/>
          <w:color w:val="003366"/>
          <w:sz w:val="24"/>
          <w:szCs w:val="24"/>
          <w:lang w:eastAsia="ru-RU"/>
        </w:rPr>
        <w:t xml:space="preserve"> (</w:t>
      </w:r>
      <w:hyperlink r:id="rId10" w:history="1">
        <w:r w:rsidRPr="002A02FA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https://zol-edu.egov66.ru/</w:t>
        </w:r>
      </w:hyperlink>
      <w:r w:rsidRPr="00752A9E">
        <w:rPr>
          <w:rFonts w:ascii="Liberation Serif" w:eastAsia="Times New Roman" w:hAnsi="Liberation Serif" w:cs="Times New Roman"/>
          <w:color w:val="003366"/>
          <w:sz w:val="24"/>
          <w:szCs w:val="24"/>
          <w:lang w:eastAsia="ru-RU"/>
        </w:rPr>
        <w:t>)</w:t>
      </w:r>
      <w:r>
        <w:rPr>
          <w:rFonts w:ascii="Liberation Serif" w:eastAsia="Times New Roman" w:hAnsi="Liberation Serif" w:cs="Times New Roman"/>
          <w:color w:val="003366"/>
          <w:sz w:val="24"/>
          <w:szCs w:val="24"/>
          <w:lang w:eastAsia="ru-RU"/>
        </w:rPr>
        <w:t xml:space="preserve"> </w:t>
      </w:r>
      <w:r w:rsidRPr="0049596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 изменению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сроков приемной кампании изменится в воскресенье.</w:t>
      </w:r>
    </w:p>
    <w:sectPr w:rsidR="00DE561F" w:rsidRPr="0049596C" w:rsidSect="00DE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5B60"/>
    <w:multiLevelType w:val="multilevel"/>
    <w:tmpl w:val="6C60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174EF"/>
    <w:multiLevelType w:val="multilevel"/>
    <w:tmpl w:val="A032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B7A6E"/>
    <w:multiLevelType w:val="multilevel"/>
    <w:tmpl w:val="3F10D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F3C71"/>
    <w:multiLevelType w:val="multilevel"/>
    <w:tmpl w:val="FF64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F07731"/>
    <w:multiLevelType w:val="multilevel"/>
    <w:tmpl w:val="592C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AA4C14"/>
    <w:multiLevelType w:val="multilevel"/>
    <w:tmpl w:val="A08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F76D6A"/>
    <w:multiLevelType w:val="multilevel"/>
    <w:tmpl w:val="B09C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B94377"/>
    <w:multiLevelType w:val="multilevel"/>
    <w:tmpl w:val="BF34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A02FA"/>
    <w:rsid w:val="000B0388"/>
    <w:rsid w:val="00152EE9"/>
    <w:rsid w:val="002A02FA"/>
    <w:rsid w:val="003D399D"/>
    <w:rsid w:val="0049596C"/>
    <w:rsid w:val="007A1EE2"/>
    <w:rsid w:val="007D6B4B"/>
    <w:rsid w:val="009B0342"/>
    <w:rsid w:val="00A17744"/>
    <w:rsid w:val="00C26E8F"/>
    <w:rsid w:val="00C866DA"/>
    <w:rsid w:val="00DE2B27"/>
    <w:rsid w:val="00DE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FA"/>
  </w:style>
  <w:style w:type="paragraph" w:styleId="3">
    <w:name w:val="heading 3"/>
    <w:basedOn w:val="a"/>
    <w:link w:val="30"/>
    <w:uiPriority w:val="9"/>
    <w:qFormat/>
    <w:rsid w:val="00152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2E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152E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02FA"/>
    <w:rPr>
      <w:b/>
      <w:bCs/>
    </w:rPr>
  </w:style>
  <w:style w:type="character" w:styleId="a6">
    <w:name w:val="Hyperlink"/>
    <w:basedOn w:val="a0"/>
    <w:uiPriority w:val="99"/>
    <w:semiHidden/>
    <w:unhideWhenUsed/>
    <w:rsid w:val="002A02FA"/>
    <w:rPr>
      <w:color w:val="0000FF"/>
      <w:u w:val="single"/>
    </w:rPr>
  </w:style>
  <w:style w:type="character" w:customStyle="1" w:styleId="js-phone-number">
    <w:name w:val="js-phone-number"/>
    <w:basedOn w:val="a0"/>
    <w:rsid w:val="007A1E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66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l-edu.egov66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l-edu.egov66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10" Type="http://schemas.openxmlformats.org/officeDocument/2006/relationships/hyperlink" Target="https://zol-edu.egov66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smc.ucoz.ru/index/pravo_rebenka_na_poluchenie_putevki/0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2020-04-10T05:41:00Z</dcterms:created>
  <dcterms:modified xsi:type="dcterms:W3CDTF">2020-04-10T07:05:00Z</dcterms:modified>
</cp:coreProperties>
</file>